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3177" w:rsidRPr="001B5306" w:rsidRDefault="00B73177" w:rsidP="001B5306">
      <w:pPr>
        <w:rPr>
          <w:rFonts w:ascii="Times New Roman" w:hAnsi="Times New Roman" w:cs="Times New Roman"/>
          <w:b/>
          <w:sz w:val="28"/>
          <w:szCs w:val="24"/>
        </w:rPr>
      </w:pPr>
      <w:r w:rsidRPr="001B5306">
        <w:rPr>
          <w:rFonts w:ascii="Times New Roman" w:hAnsi="Times New Roman" w:cs="Times New Roman"/>
          <w:b/>
          <w:sz w:val="28"/>
          <w:szCs w:val="24"/>
        </w:rPr>
        <w:t>Инструкци</w:t>
      </w:r>
      <w:r w:rsidR="005A3616">
        <w:rPr>
          <w:rFonts w:ascii="Times New Roman" w:hAnsi="Times New Roman" w:cs="Times New Roman"/>
          <w:b/>
          <w:sz w:val="28"/>
          <w:szCs w:val="24"/>
        </w:rPr>
        <w:t>я</w:t>
      </w:r>
      <w:r w:rsidRPr="001B5306">
        <w:rPr>
          <w:rFonts w:ascii="Times New Roman" w:hAnsi="Times New Roman" w:cs="Times New Roman"/>
          <w:b/>
          <w:sz w:val="28"/>
          <w:szCs w:val="24"/>
        </w:rPr>
        <w:t xml:space="preserve"> пользователя системы</w:t>
      </w:r>
    </w:p>
    <w:p w:rsidR="006F3214" w:rsidRPr="00B73177" w:rsidRDefault="006F3214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73177" w:rsidRDefault="00B73177" w:rsidP="001B53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инструкция</w:t>
      </w:r>
      <w:r w:rsidRPr="00B731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содержит </w:t>
      </w:r>
      <w:r w:rsidR="001860EC">
        <w:rPr>
          <w:rFonts w:ascii="Times New Roman" w:hAnsi="Times New Roman" w:cs="Times New Roman"/>
          <w:sz w:val="24"/>
          <w:szCs w:val="24"/>
        </w:rPr>
        <w:t xml:space="preserve">область и назначение применения, а также </w:t>
      </w:r>
      <w:r w:rsidRPr="00B73177">
        <w:rPr>
          <w:rFonts w:ascii="Times New Roman" w:hAnsi="Times New Roman" w:cs="Times New Roman"/>
          <w:sz w:val="24"/>
          <w:szCs w:val="24"/>
        </w:rPr>
        <w:t>описание эл</w:t>
      </w:r>
      <w:r w:rsidR="001860EC">
        <w:rPr>
          <w:rFonts w:ascii="Times New Roman" w:hAnsi="Times New Roman" w:cs="Times New Roman"/>
          <w:sz w:val="24"/>
          <w:szCs w:val="24"/>
        </w:rPr>
        <w:t>ементов интерфейса пользователя</w:t>
      </w:r>
      <w:r w:rsidRPr="00B73177">
        <w:rPr>
          <w:rFonts w:ascii="Times New Roman" w:hAnsi="Times New Roman" w:cs="Times New Roman"/>
          <w:sz w:val="24"/>
          <w:szCs w:val="24"/>
        </w:rPr>
        <w:t xml:space="preserve"> и описание базовых сценариев использования системы в виде примеров со скриншотами.</w:t>
      </w:r>
    </w:p>
    <w:p w:rsidR="001B5306" w:rsidRDefault="001B5306" w:rsidP="001B53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34A2" w:rsidRPr="00B73177" w:rsidRDefault="00B73177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73177">
        <w:rPr>
          <w:rFonts w:ascii="Times New Roman" w:hAnsi="Times New Roman" w:cs="Times New Roman"/>
          <w:b/>
          <w:sz w:val="24"/>
          <w:szCs w:val="24"/>
        </w:rPr>
        <w:t xml:space="preserve">1. Введение </w:t>
      </w:r>
    </w:p>
    <w:p w:rsidR="00B73177" w:rsidRDefault="00B73177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«Кофейня» - сайт-визитка в рамках рекламной кампании кофейни «Кофейня».</w:t>
      </w:r>
    </w:p>
    <w:p w:rsidR="00B73177" w:rsidRDefault="00B73177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73177">
        <w:rPr>
          <w:rFonts w:ascii="Times New Roman" w:hAnsi="Times New Roman" w:cs="Times New Roman"/>
          <w:sz w:val="24"/>
          <w:szCs w:val="24"/>
        </w:rPr>
        <w:t xml:space="preserve">Данный проект </w:t>
      </w:r>
      <w:r>
        <w:rPr>
          <w:rFonts w:ascii="Times New Roman" w:hAnsi="Times New Roman" w:cs="Times New Roman"/>
          <w:sz w:val="24"/>
          <w:szCs w:val="24"/>
        </w:rPr>
        <w:t xml:space="preserve">предназначен </w:t>
      </w:r>
      <w:r w:rsidRPr="00B73177">
        <w:rPr>
          <w:rFonts w:ascii="Times New Roman" w:hAnsi="Times New Roman" w:cs="Times New Roman"/>
          <w:sz w:val="24"/>
          <w:szCs w:val="24"/>
        </w:rPr>
        <w:t>для привлечения и информирования потенциальных клиентов че</w:t>
      </w:r>
      <w:r>
        <w:rPr>
          <w:rFonts w:ascii="Times New Roman" w:hAnsi="Times New Roman" w:cs="Times New Roman"/>
          <w:sz w:val="24"/>
          <w:szCs w:val="24"/>
        </w:rPr>
        <w:t xml:space="preserve">рез сеть Интернет. </w:t>
      </w:r>
    </w:p>
    <w:p w:rsidR="00B73177" w:rsidRPr="00B73177" w:rsidRDefault="00B73177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73177">
        <w:rPr>
          <w:rFonts w:ascii="Times New Roman" w:hAnsi="Times New Roman" w:cs="Times New Roman"/>
          <w:b/>
          <w:sz w:val="24"/>
          <w:szCs w:val="24"/>
        </w:rPr>
        <w:t>1.1 Область применения</w:t>
      </w:r>
    </w:p>
    <w:p w:rsidR="00B73177" w:rsidRDefault="00B73177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предназначен для предоставления актуальной и досто</w:t>
      </w:r>
      <w:r w:rsidR="002D3A09">
        <w:rPr>
          <w:rFonts w:ascii="Times New Roman" w:hAnsi="Times New Roman" w:cs="Times New Roman"/>
          <w:sz w:val="24"/>
          <w:szCs w:val="24"/>
        </w:rPr>
        <w:t>верной информации пользователям</w:t>
      </w:r>
      <w:r>
        <w:rPr>
          <w:rFonts w:ascii="Times New Roman" w:hAnsi="Times New Roman" w:cs="Times New Roman"/>
          <w:sz w:val="24"/>
          <w:szCs w:val="24"/>
        </w:rPr>
        <w:t>, которые интересуются заведением «Кофейня»: его интерьером, ассортиментом, адресами, отзывами, а также другой иной информацией, связанной с кофейней.</w:t>
      </w:r>
    </w:p>
    <w:p w:rsidR="00B73177" w:rsidRPr="002D3A09" w:rsidRDefault="00B73177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3A09">
        <w:rPr>
          <w:rFonts w:ascii="Times New Roman" w:hAnsi="Times New Roman" w:cs="Times New Roman"/>
          <w:b/>
          <w:sz w:val="24"/>
          <w:szCs w:val="24"/>
        </w:rPr>
        <w:t>1.2 Краткое описание возможностей</w:t>
      </w:r>
    </w:p>
    <w:p w:rsidR="00B73177" w:rsidRDefault="00B73177" w:rsidP="001B53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Сайт-визитка содержит информацию:</w:t>
      </w:r>
    </w:p>
    <w:p w:rsidR="00B73177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 xml:space="preserve">меню 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акциях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адресах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новинках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интерьере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последних новостях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времени работы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контактах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отзывах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условиях доставки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вакансиях</w:t>
      </w:r>
    </w:p>
    <w:p w:rsidR="002D3A09" w:rsidRPr="002D3A09" w:rsidRDefault="002D3A09" w:rsidP="001B530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3A09">
        <w:rPr>
          <w:rFonts w:ascii="Times New Roman" w:hAnsi="Times New Roman" w:cs="Times New Roman"/>
          <w:sz w:val="24"/>
          <w:szCs w:val="24"/>
        </w:rPr>
        <w:t>предложениях для партнёров</w:t>
      </w:r>
    </w:p>
    <w:p w:rsidR="002D3A09" w:rsidRDefault="002D3A09" w:rsidP="001B53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также даёт возможность оставить свой отзыв о данном заведении.</w:t>
      </w:r>
    </w:p>
    <w:p w:rsidR="002D3A09" w:rsidRPr="006F3214" w:rsidRDefault="002D3A09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F3214">
        <w:rPr>
          <w:rFonts w:ascii="Times New Roman" w:hAnsi="Times New Roman" w:cs="Times New Roman"/>
          <w:b/>
          <w:sz w:val="24"/>
          <w:szCs w:val="24"/>
        </w:rPr>
        <w:t>1.</w:t>
      </w:r>
      <w:r w:rsidR="006F3214">
        <w:rPr>
          <w:rFonts w:ascii="Times New Roman" w:hAnsi="Times New Roman" w:cs="Times New Roman"/>
          <w:b/>
          <w:sz w:val="24"/>
          <w:szCs w:val="24"/>
        </w:rPr>
        <w:t>3</w:t>
      </w:r>
      <w:r w:rsidRPr="006F3214">
        <w:rPr>
          <w:rFonts w:ascii="Times New Roman" w:hAnsi="Times New Roman" w:cs="Times New Roman"/>
          <w:b/>
          <w:sz w:val="24"/>
          <w:szCs w:val="24"/>
        </w:rPr>
        <w:t xml:space="preserve"> WEB-интерфейс</w:t>
      </w:r>
    </w:p>
    <w:p w:rsidR="002D3A09" w:rsidRDefault="002D3A09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состоит из следующих разделов: </w:t>
      </w:r>
      <w:r w:rsidR="00792823">
        <w:rPr>
          <w:rFonts w:ascii="Times New Roman" w:hAnsi="Times New Roman" w:cs="Times New Roman"/>
          <w:sz w:val="24"/>
          <w:szCs w:val="24"/>
        </w:rPr>
        <w:t>«М</w:t>
      </w:r>
      <w:r>
        <w:rPr>
          <w:rFonts w:ascii="Times New Roman" w:hAnsi="Times New Roman" w:cs="Times New Roman"/>
          <w:sz w:val="24"/>
          <w:szCs w:val="24"/>
        </w:rPr>
        <w:t>еню</w:t>
      </w:r>
      <w:r w:rsidR="0079282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92823">
        <w:rPr>
          <w:rFonts w:ascii="Times New Roman" w:hAnsi="Times New Roman" w:cs="Times New Roman"/>
          <w:sz w:val="24"/>
          <w:szCs w:val="24"/>
        </w:rPr>
        <w:t>«А</w:t>
      </w:r>
      <w:r>
        <w:rPr>
          <w:rFonts w:ascii="Times New Roman" w:hAnsi="Times New Roman" w:cs="Times New Roman"/>
          <w:sz w:val="24"/>
          <w:szCs w:val="24"/>
        </w:rPr>
        <w:t>кции</w:t>
      </w:r>
      <w:r w:rsidR="0079282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92823">
        <w:rPr>
          <w:rFonts w:ascii="Times New Roman" w:hAnsi="Times New Roman" w:cs="Times New Roman"/>
          <w:sz w:val="24"/>
          <w:szCs w:val="24"/>
        </w:rPr>
        <w:t>«О</w:t>
      </w:r>
      <w:r>
        <w:rPr>
          <w:rFonts w:ascii="Times New Roman" w:hAnsi="Times New Roman" w:cs="Times New Roman"/>
          <w:sz w:val="24"/>
          <w:szCs w:val="24"/>
        </w:rPr>
        <w:t>тзывы</w:t>
      </w:r>
      <w:r w:rsidR="0079282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92823">
        <w:rPr>
          <w:rFonts w:ascii="Times New Roman" w:hAnsi="Times New Roman" w:cs="Times New Roman"/>
          <w:sz w:val="24"/>
          <w:szCs w:val="24"/>
        </w:rPr>
        <w:t>«В</w:t>
      </w:r>
      <w:r>
        <w:rPr>
          <w:rFonts w:ascii="Times New Roman" w:hAnsi="Times New Roman" w:cs="Times New Roman"/>
          <w:sz w:val="24"/>
          <w:szCs w:val="24"/>
        </w:rPr>
        <w:t>акансии</w:t>
      </w:r>
      <w:r w:rsidR="0079282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792823">
        <w:rPr>
          <w:rFonts w:ascii="Times New Roman" w:hAnsi="Times New Roman" w:cs="Times New Roman"/>
          <w:sz w:val="24"/>
          <w:szCs w:val="24"/>
        </w:rPr>
        <w:t>«Д</w:t>
      </w:r>
      <w:r>
        <w:rPr>
          <w:rFonts w:ascii="Times New Roman" w:hAnsi="Times New Roman" w:cs="Times New Roman"/>
          <w:sz w:val="24"/>
          <w:szCs w:val="24"/>
        </w:rPr>
        <w:t>ля партнёров</w:t>
      </w:r>
      <w:r w:rsidR="0079282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(рисунок 1). </w:t>
      </w:r>
    </w:p>
    <w:p w:rsidR="006F3214" w:rsidRDefault="006F3214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страница представляет информационную страницу. Она отображает все необходимые данные для дальнейшей работы с сайтом.</w:t>
      </w:r>
    </w:p>
    <w:p w:rsidR="006F3214" w:rsidRDefault="006F3214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просмотра информации о кофейн</w:t>
      </w:r>
      <w:r w:rsidR="00792823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необходимо прокрутить колесо мышки вниз. Перед Вами будет информация о данной организации, новинках, интерьере, новостях, адресах, условии доставки и контактах.</w:t>
      </w:r>
    </w:p>
    <w:p w:rsidR="006F3214" w:rsidRDefault="006F3214" w:rsidP="001B53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D3A09" w:rsidRDefault="002D3A09" w:rsidP="001B5306">
      <w:pPr>
        <w:jc w:val="center"/>
        <w:rPr>
          <w:rFonts w:ascii="Times New Roman" w:hAnsi="Times New Roman" w:cs="Times New Roman"/>
          <w:sz w:val="24"/>
          <w:szCs w:val="24"/>
        </w:rPr>
      </w:pPr>
      <w:r w:rsidRPr="00B7317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3B2D2A" wp14:editId="03405677">
            <wp:extent cx="5956775" cy="333809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25" t="8804" r="10442" b="8372"/>
                    <a:stretch/>
                  </pic:blipFill>
                  <pic:spPr bwMode="auto">
                    <a:xfrm>
                      <a:off x="0" y="0"/>
                      <a:ext cx="5974062" cy="334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A09" w:rsidRDefault="002D3A09" w:rsidP="001B530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 – Главная </w:t>
      </w:r>
      <w:r w:rsidR="00F77637">
        <w:rPr>
          <w:rFonts w:ascii="Times New Roman" w:hAnsi="Times New Roman" w:cs="Times New Roman"/>
          <w:sz w:val="24"/>
          <w:szCs w:val="24"/>
        </w:rPr>
        <w:t>страница</w:t>
      </w:r>
    </w:p>
    <w:p w:rsidR="006F3214" w:rsidRDefault="006F3214" w:rsidP="001B53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кнопки «Меню» перед Вами откроется окно с ассортиментом и ценами. Для просмотра актуальных акций перейдите во вкладку «Акции». Раздел «Отзывы» предоставляет возможность оставить свои впечатления или внести предложения по улучшени</w:t>
      </w:r>
      <w:r w:rsidR="00792823">
        <w:rPr>
          <w:rFonts w:ascii="Times New Roman" w:hAnsi="Times New Roman" w:cs="Times New Roman"/>
          <w:sz w:val="24"/>
          <w:szCs w:val="24"/>
        </w:rPr>
        <w:t>ю</w:t>
      </w:r>
      <w:r>
        <w:rPr>
          <w:rFonts w:ascii="Times New Roman" w:hAnsi="Times New Roman" w:cs="Times New Roman"/>
          <w:sz w:val="24"/>
          <w:szCs w:val="24"/>
        </w:rPr>
        <w:t xml:space="preserve"> заведения или сайта. В разделах «Вакансии» и «Для партнёров» Вы можете получить точную информацию о сотрудничестве. </w:t>
      </w:r>
    </w:p>
    <w:p w:rsidR="002F1DAA" w:rsidRDefault="002F1DAA" w:rsidP="002F1DAA">
      <w:pPr>
        <w:pStyle w:val="a4"/>
        <w:rPr>
          <w:b/>
          <w:bCs/>
          <w:color w:val="000000"/>
        </w:rPr>
      </w:pPr>
      <w:r>
        <w:rPr>
          <w:b/>
          <w:bCs/>
          <w:color w:val="000000"/>
        </w:rPr>
        <w:t>2. Назначение и условия применения</w:t>
      </w:r>
    </w:p>
    <w:p w:rsidR="002F1DAA" w:rsidRDefault="002F1DAA" w:rsidP="002F1DAA">
      <w:pPr>
        <w:pStyle w:val="a4"/>
        <w:rPr>
          <w:b/>
          <w:bCs/>
          <w:color w:val="000000"/>
        </w:rPr>
      </w:pPr>
      <w:r>
        <w:rPr>
          <w:b/>
          <w:bCs/>
          <w:color w:val="000000"/>
        </w:rPr>
        <w:t>2.1 Цели сайта-визитки</w:t>
      </w:r>
    </w:p>
    <w:p w:rsidR="00792823" w:rsidRDefault="002F1DAA" w:rsidP="00792823">
      <w:pPr>
        <w:pStyle w:val="a4"/>
        <w:jc w:val="both"/>
        <w:rPr>
          <w:bCs/>
          <w:color w:val="000000"/>
        </w:rPr>
      </w:pPr>
      <w:r>
        <w:rPr>
          <w:bCs/>
          <w:color w:val="000000"/>
        </w:rPr>
        <w:t xml:space="preserve">Основными целями разработки </w:t>
      </w:r>
      <w:r w:rsidR="00792823">
        <w:rPr>
          <w:bCs/>
          <w:color w:val="000000"/>
        </w:rPr>
        <w:t>являются:</w:t>
      </w:r>
    </w:p>
    <w:p w:rsidR="00792823" w:rsidRDefault="002F1DAA" w:rsidP="00792823">
      <w:pPr>
        <w:pStyle w:val="a4"/>
        <w:numPr>
          <w:ilvl w:val="0"/>
          <w:numId w:val="5"/>
        </w:numPr>
        <w:jc w:val="both"/>
        <w:rPr>
          <w:bCs/>
          <w:color w:val="000000"/>
        </w:rPr>
      </w:pPr>
      <w:r>
        <w:rPr>
          <w:bCs/>
          <w:color w:val="000000"/>
        </w:rPr>
        <w:t>повышение информационной открытости и прозрачности работы кофейни</w:t>
      </w:r>
    </w:p>
    <w:p w:rsidR="002F1DAA" w:rsidRDefault="002F1DAA" w:rsidP="00792823">
      <w:pPr>
        <w:pStyle w:val="a4"/>
        <w:numPr>
          <w:ilvl w:val="0"/>
          <w:numId w:val="5"/>
        </w:numPr>
        <w:jc w:val="both"/>
        <w:rPr>
          <w:bCs/>
          <w:color w:val="000000"/>
        </w:rPr>
      </w:pPr>
      <w:r>
        <w:rPr>
          <w:bCs/>
          <w:color w:val="000000"/>
        </w:rPr>
        <w:t>повышение прибыли</w:t>
      </w:r>
    </w:p>
    <w:p w:rsidR="002F1DAA" w:rsidRDefault="00792823" w:rsidP="00792823">
      <w:pPr>
        <w:pStyle w:val="a4"/>
        <w:numPr>
          <w:ilvl w:val="0"/>
          <w:numId w:val="5"/>
        </w:numPr>
        <w:jc w:val="both"/>
        <w:rPr>
          <w:bCs/>
          <w:color w:val="000000"/>
        </w:rPr>
      </w:pPr>
      <w:r>
        <w:rPr>
          <w:bCs/>
          <w:color w:val="000000"/>
        </w:rPr>
        <w:t>повышение лояльности и популярности</w:t>
      </w:r>
    </w:p>
    <w:p w:rsidR="00792823" w:rsidRDefault="00792823" w:rsidP="00792823">
      <w:pPr>
        <w:pStyle w:val="a4"/>
        <w:numPr>
          <w:ilvl w:val="0"/>
          <w:numId w:val="5"/>
        </w:numPr>
        <w:jc w:val="both"/>
        <w:rPr>
          <w:bCs/>
          <w:color w:val="000000"/>
        </w:rPr>
      </w:pPr>
      <w:r>
        <w:rPr>
          <w:bCs/>
          <w:color w:val="000000"/>
        </w:rPr>
        <w:t>упрощение управление персоналом</w:t>
      </w:r>
    </w:p>
    <w:p w:rsidR="002F1DAA" w:rsidRPr="00792823" w:rsidRDefault="00792823" w:rsidP="00792823">
      <w:pPr>
        <w:pStyle w:val="a4"/>
        <w:numPr>
          <w:ilvl w:val="0"/>
          <w:numId w:val="5"/>
        </w:numPr>
        <w:jc w:val="both"/>
        <w:rPr>
          <w:bCs/>
          <w:color w:val="000000"/>
        </w:rPr>
      </w:pPr>
      <w:r>
        <w:rPr>
          <w:bCs/>
          <w:color w:val="000000"/>
        </w:rPr>
        <w:t>получение покупателями необходимой информации</w:t>
      </w:r>
    </w:p>
    <w:p w:rsidR="002F1DAA" w:rsidRPr="002F1DAA" w:rsidRDefault="002F1DAA" w:rsidP="002F1DAA">
      <w:pPr>
        <w:pStyle w:val="a4"/>
        <w:rPr>
          <w:color w:val="000000"/>
        </w:rPr>
      </w:pPr>
      <w:r w:rsidRPr="002F1DAA">
        <w:rPr>
          <w:b/>
          <w:bCs/>
          <w:color w:val="000000"/>
        </w:rPr>
        <w:t>2.</w:t>
      </w:r>
      <w:r>
        <w:rPr>
          <w:b/>
          <w:bCs/>
          <w:color w:val="000000"/>
        </w:rPr>
        <w:t>2</w:t>
      </w:r>
      <w:r w:rsidRPr="002F1DAA">
        <w:rPr>
          <w:b/>
          <w:bCs/>
          <w:color w:val="000000"/>
        </w:rPr>
        <w:t xml:space="preserve"> Условия применения системы</w:t>
      </w:r>
    </w:p>
    <w:p w:rsidR="005A3616" w:rsidRDefault="005A3616" w:rsidP="005A3616">
      <w:pPr>
        <w:pStyle w:val="a4"/>
        <w:ind w:firstLine="708"/>
        <w:jc w:val="both"/>
        <w:rPr>
          <w:color w:val="000000" w:themeColor="text1"/>
        </w:rPr>
      </w:pPr>
      <w:r>
        <w:rPr>
          <w:color w:val="000000" w:themeColor="text1"/>
        </w:rPr>
        <w:t>Д</w:t>
      </w:r>
      <w:r w:rsidRPr="005A3616">
        <w:rPr>
          <w:color w:val="000000" w:themeColor="text1"/>
        </w:rPr>
        <w:t>ля корректной работы необходим</w:t>
      </w:r>
      <w:r>
        <w:rPr>
          <w:color w:val="000000" w:themeColor="text1"/>
        </w:rPr>
        <w:t>ы</w:t>
      </w:r>
      <w:r w:rsidRPr="005A3616">
        <w:rPr>
          <w:color w:val="000000" w:themeColor="text1"/>
        </w:rPr>
        <w:t xml:space="preserve"> </w:t>
      </w:r>
      <w:proofErr w:type="spellStart"/>
      <w:r w:rsidRPr="005A3616">
        <w:rPr>
          <w:color w:val="000000" w:themeColor="text1"/>
        </w:rPr>
        <w:t>python</w:t>
      </w:r>
      <w:proofErr w:type="spellEnd"/>
      <w:r w:rsidRPr="005A3616">
        <w:rPr>
          <w:color w:val="000000" w:themeColor="text1"/>
        </w:rPr>
        <w:t xml:space="preserve"> версии 3.11, </w:t>
      </w:r>
      <w:r>
        <w:rPr>
          <w:color w:val="000000" w:themeColor="text1"/>
        </w:rPr>
        <w:t xml:space="preserve">а также </w:t>
      </w:r>
      <w:r w:rsidRPr="005A3616">
        <w:rPr>
          <w:color w:val="000000" w:themeColor="text1"/>
        </w:rPr>
        <w:t>библ</w:t>
      </w:r>
      <w:r>
        <w:rPr>
          <w:color w:val="000000" w:themeColor="text1"/>
        </w:rPr>
        <w:t xml:space="preserve">иотеки </w:t>
      </w:r>
      <w:proofErr w:type="spellStart"/>
      <w:r>
        <w:rPr>
          <w:color w:val="000000" w:themeColor="text1"/>
        </w:rPr>
        <w:t>flask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flask-sqlalchemy</w:t>
      </w:r>
      <w:proofErr w:type="spellEnd"/>
      <w:r>
        <w:rPr>
          <w:color w:val="000000" w:themeColor="text1"/>
        </w:rPr>
        <w:t>.</w:t>
      </w:r>
    </w:p>
    <w:p w:rsidR="005A3616" w:rsidRPr="005A3616" w:rsidRDefault="005A3616" w:rsidP="005A3616">
      <w:pPr>
        <w:pStyle w:val="a4"/>
        <w:ind w:firstLine="708"/>
        <w:jc w:val="both"/>
        <w:rPr>
          <w:color w:val="000000" w:themeColor="text1"/>
        </w:rPr>
      </w:pPr>
      <w:r w:rsidRPr="005A3616">
        <w:rPr>
          <w:color w:val="000000" w:themeColor="text1"/>
        </w:rPr>
        <w:t xml:space="preserve">Для того, чтобы администратор мог выполнять свои задачи, ему будет необходимо установить любой браузер (обозреватель) для СУБД </w:t>
      </w:r>
      <w:proofErr w:type="spellStart"/>
      <w:r w:rsidRPr="005A3616">
        <w:rPr>
          <w:color w:val="000000" w:themeColor="text1"/>
        </w:rPr>
        <w:t>SQLite</w:t>
      </w:r>
      <w:proofErr w:type="spellEnd"/>
      <w:r w:rsidRPr="005A3616">
        <w:rPr>
          <w:color w:val="000000" w:themeColor="text1"/>
        </w:rPr>
        <w:t xml:space="preserve"> и открыть файл «</w:t>
      </w:r>
      <w:proofErr w:type="spellStart"/>
      <w:r w:rsidRPr="005A3616">
        <w:rPr>
          <w:color w:val="000000" w:themeColor="text1"/>
        </w:rPr>
        <w:t>database.db</w:t>
      </w:r>
      <w:proofErr w:type="spellEnd"/>
      <w:r w:rsidRPr="005A3616">
        <w:rPr>
          <w:color w:val="000000" w:themeColor="text1"/>
        </w:rPr>
        <w:t>». В нашем случае используется браузер «</w:t>
      </w:r>
      <w:proofErr w:type="spellStart"/>
      <w:r w:rsidRPr="005A3616">
        <w:rPr>
          <w:color w:val="000000" w:themeColor="text1"/>
        </w:rPr>
        <w:t>SQLite</w:t>
      </w:r>
      <w:proofErr w:type="spellEnd"/>
      <w:r w:rsidRPr="005A3616">
        <w:rPr>
          <w:color w:val="000000" w:themeColor="text1"/>
        </w:rPr>
        <w:t xml:space="preserve"> </w:t>
      </w:r>
      <w:proofErr w:type="spellStart"/>
      <w:r w:rsidRPr="005A3616">
        <w:rPr>
          <w:color w:val="000000" w:themeColor="text1"/>
        </w:rPr>
        <w:t>Studio</w:t>
      </w:r>
      <w:proofErr w:type="spellEnd"/>
      <w:r w:rsidRPr="005A3616">
        <w:rPr>
          <w:color w:val="000000" w:themeColor="text1"/>
        </w:rPr>
        <w:t>».</w:t>
      </w:r>
    </w:p>
    <w:p w:rsidR="005A3616" w:rsidRDefault="005A3616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5A3616" w:rsidRDefault="005A3616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F3214" w:rsidRPr="006F3214" w:rsidRDefault="002F1DAA" w:rsidP="001B530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6F3214" w:rsidRPr="006F3214">
        <w:rPr>
          <w:rFonts w:ascii="Times New Roman" w:hAnsi="Times New Roman" w:cs="Times New Roman"/>
          <w:b/>
          <w:sz w:val="24"/>
          <w:szCs w:val="24"/>
        </w:rPr>
        <w:t>. Работа с сервисом</w:t>
      </w:r>
    </w:p>
    <w:p w:rsidR="006F3214" w:rsidRPr="006F3214" w:rsidRDefault="002F1DAA" w:rsidP="001B5306">
      <w:pPr>
        <w:pStyle w:val="a4"/>
        <w:jc w:val="both"/>
        <w:rPr>
          <w:color w:val="000000" w:themeColor="text1"/>
        </w:rPr>
      </w:pPr>
      <w:r>
        <w:rPr>
          <w:b/>
          <w:bCs/>
          <w:color w:val="000000" w:themeColor="text1"/>
        </w:rPr>
        <w:t>3</w:t>
      </w:r>
      <w:r w:rsidR="006F3214">
        <w:rPr>
          <w:b/>
          <w:bCs/>
          <w:color w:val="000000" w:themeColor="text1"/>
        </w:rPr>
        <w:t>.1</w:t>
      </w:r>
      <w:r w:rsidR="006F3214" w:rsidRPr="006F3214">
        <w:rPr>
          <w:b/>
          <w:bCs/>
          <w:color w:val="000000" w:themeColor="text1"/>
        </w:rPr>
        <w:t xml:space="preserve"> Подготовка системы к работе</w:t>
      </w:r>
    </w:p>
    <w:p w:rsidR="006F3214" w:rsidRPr="006475E7" w:rsidRDefault="006475E7" w:rsidP="001B5306">
      <w:pPr>
        <w:pStyle w:val="a4"/>
        <w:jc w:val="both"/>
        <w:rPr>
          <w:color w:val="000000" w:themeColor="text1"/>
        </w:rPr>
      </w:pPr>
      <w:r>
        <w:rPr>
          <w:color w:val="000000" w:themeColor="text1"/>
        </w:rPr>
        <w:tab/>
        <w:t>Для работы с сайтом Вам необходимо открыть документ «Инструкци</w:t>
      </w:r>
      <w:r w:rsidR="005A3616">
        <w:rPr>
          <w:color w:val="000000" w:themeColor="text1"/>
        </w:rPr>
        <w:t>я по развёртыванию</w:t>
      </w:r>
      <w:r>
        <w:rPr>
          <w:color w:val="000000" w:themeColor="text1"/>
        </w:rPr>
        <w:t xml:space="preserve"> и установке системы» и выполнить все написанные в нём пункты.</w:t>
      </w:r>
    </w:p>
    <w:p w:rsidR="006F3214" w:rsidRDefault="002F1DAA" w:rsidP="001B5306">
      <w:pPr>
        <w:pStyle w:val="a4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3</w:t>
      </w:r>
      <w:r w:rsidR="001B5306" w:rsidRPr="001B5306">
        <w:rPr>
          <w:b/>
          <w:color w:val="000000" w:themeColor="text1"/>
        </w:rPr>
        <w:t>.2 Описание работы с сервисом</w:t>
      </w:r>
    </w:p>
    <w:p w:rsidR="00792823" w:rsidRPr="00792823" w:rsidRDefault="001B5306" w:rsidP="001B5306">
      <w:pPr>
        <w:pStyle w:val="a4"/>
        <w:jc w:val="both"/>
        <w:rPr>
          <w:b/>
          <w:color w:val="000000" w:themeColor="text1"/>
          <w:u w:val="single"/>
        </w:rPr>
      </w:pPr>
      <w:r>
        <w:rPr>
          <w:b/>
          <w:color w:val="000000" w:themeColor="text1"/>
        </w:rPr>
        <w:tab/>
      </w:r>
      <w:r w:rsidR="00792823" w:rsidRPr="00792823">
        <w:rPr>
          <w:b/>
          <w:color w:val="000000" w:themeColor="text1"/>
          <w:u w:val="single"/>
        </w:rPr>
        <w:t>3.2.1 Главная страница</w:t>
      </w:r>
    </w:p>
    <w:p w:rsidR="001B5306" w:rsidRDefault="001B5306" w:rsidP="00792823">
      <w:pPr>
        <w:pStyle w:val="a4"/>
        <w:ind w:firstLine="708"/>
        <w:jc w:val="both"/>
        <w:rPr>
          <w:color w:val="000000" w:themeColor="text1"/>
        </w:rPr>
      </w:pPr>
      <w:r>
        <w:rPr>
          <w:color w:val="000000" w:themeColor="text1"/>
        </w:rPr>
        <w:t>После успешной подготовки системы к работе перед Вами откроется главная страница сайта</w:t>
      </w:r>
      <w:r w:rsidR="001860EC">
        <w:rPr>
          <w:color w:val="000000" w:themeColor="text1"/>
        </w:rPr>
        <w:t xml:space="preserve"> (рисунок 1)</w:t>
      </w:r>
      <w:r>
        <w:rPr>
          <w:color w:val="000000" w:themeColor="text1"/>
        </w:rPr>
        <w:t xml:space="preserve"> с верхней </w:t>
      </w:r>
      <w:r w:rsidR="001860EC">
        <w:rPr>
          <w:color w:val="000000" w:themeColor="text1"/>
        </w:rPr>
        <w:t>панелью, которая перемещается</w:t>
      </w:r>
      <w:r>
        <w:rPr>
          <w:color w:val="000000" w:themeColor="text1"/>
        </w:rPr>
        <w:t xml:space="preserve"> всё время работы пользователя </w:t>
      </w:r>
      <w:r w:rsidR="00792823" w:rsidRPr="00792823">
        <w:rPr>
          <w:color w:val="000000" w:themeColor="text1"/>
        </w:rPr>
        <w:t>на главной странице</w:t>
      </w:r>
      <w:r w:rsidRPr="0079282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(рисунок 2). </w:t>
      </w:r>
    </w:p>
    <w:p w:rsidR="001B5306" w:rsidRDefault="001B5306" w:rsidP="001B5306">
      <w:pPr>
        <w:pStyle w:val="a4"/>
        <w:ind w:right="-1"/>
        <w:jc w:val="center"/>
        <w:rPr>
          <w:color w:val="000000" w:themeColor="text1"/>
        </w:rPr>
      </w:pPr>
      <w:r w:rsidRPr="00B73177">
        <w:rPr>
          <w:noProof/>
        </w:rPr>
        <w:drawing>
          <wp:inline distT="0" distB="0" distL="0" distR="0" wp14:anchorId="2CA9E2BF" wp14:editId="0C6C794E">
            <wp:extent cx="5905411" cy="1548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59" t="9288" r="10442" b="86911"/>
                    <a:stretch/>
                  </pic:blipFill>
                  <pic:spPr bwMode="auto">
                    <a:xfrm>
                      <a:off x="0" y="0"/>
                      <a:ext cx="6384472" cy="16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306" w:rsidRDefault="001B5306" w:rsidP="001B5306">
      <w:pPr>
        <w:pStyle w:val="a4"/>
        <w:ind w:right="-1"/>
        <w:jc w:val="center"/>
        <w:rPr>
          <w:color w:val="000000" w:themeColor="text1"/>
        </w:rPr>
      </w:pPr>
      <w:r>
        <w:rPr>
          <w:color w:val="000000" w:themeColor="text1"/>
        </w:rPr>
        <w:t>Рисунок 2. – Верхняя панель</w:t>
      </w:r>
    </w:p>
    <w:p w:rsidR="001B5306" w:rsidRDefault="001B5306" w:rsidP="001B5306">
      <w:pPr>
        <w:pStyle w:val="a4"/>
        <w:ind w:right="-1"/>
        <w:rPr>
          <w:color w:val="000000" w:themeColor="text1"/>
        </w:rPr>
      </w:pPr>
      <w:r>
        <w:rPr>
          <w:color w:val="000000" w:themeColor="text1"/>
        </w:rPr>
        <w:tab/>
        <w:t>Прокрутив колесо мыши вниз, Вы можете</w:t>
      </w:r>
      <w:r w:rsidR="00873876">
        <w:rPr>
          <w:color w:val="000000" w:themeColor="text1"/>
        </w:rPr>
        <w:t xml:space="preserve"> получить информацию о концепции и интерьере заведения под заголовком «О нас» (рисунок 3).</w:t>
      </w:r>
    </w:p>
    <w:p w:rsidR="001B5306" w:rsidRDefault="003F6DA3" w:rsidP="001B5306">
      <w:pPr>
        <w:pStyle w:val="a4"/>
        <w:ind w:right="-1"/>
        <w:jc w:val="center"/>
        <w:rPr>
          <w:color w:val="000000" w:themeColor="text1"/>
        </w:rPr>
      </w:pPr>
      <w:r w:rsidRPr="003F6DA3">
        <w:rPr>
          <w:noProof/>
        </w:rPr>
        <w:drawing>
          <wp:inline distT="0" distB="0" distL="0" distR="0" wp14:anchorId="63C1C455" wp14:editId="2D8980B3">
            <wp:extent cx="5920105" cy="3353435"/>
            <wp:effectExtent l="19050" t="19050" r="23495" b="184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342"/>
                    <a:stretch/>
                  </pic:blipFill>
                  <pic:spPr bwMode="auto">
                    <a:xfrm>
                      <a:off x="0" y="0"/>
                      <a:ext cx="5920105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876" w:rsidRDefault="00873876" w:rsidP="00873876">
      <w:pPr>
        <w:pStyle w:val="a4"/>
        <w:ind w:right="-1"/>
        <w:jc w:val="center"/>
        <w:rPr>
          <w:color w:val="000000" w:themeColor="text1"/>
        </w:rPr>
      </w:pPr>
      <w:r>
        <w:rPr>
          <w:color w:val="000000" w:themeColor="text1"/>
        </w:rPr>
        <w:t>Рисунок 3. – «О нас»</w:t>
      </w:r>
    </w:p>
    <w:p w:rsidR="00873876" w:rsidRDefault="00873876" w:rsidP="00873876">
      <w:pPr>
        <w:pStyle w:val="a4"/>
        <w:ind w:right="-1"/>
        <w:rPr>
          <w:color w:val="000000" w:themeColor="text1"/>
        </w:rPr>
      </w:pPr>
      <w:r>
        <w:rPr>
          <w:color w:val="000000" w:themeColor="text1"/>
        </w:rPr>
        <w:tab/>
        <w:t>Ниже</w:t>
      </w:r>
      <w:r w:rsidR="00792823">
        <w:rPr>
          <w:color w:val="000000" w:themeColor="text1"/>
        </w:rPr>
        <w:t xml:space="preserve"> на главной странице</w:t>
      </w:r>
      <w:r>
        <w:rPr>
          <w:color w:val="000000" w:themeColor="text1"/>
        </w:rPr>
        <w:t xml:space="preserve"> находится информация о новинках в меню (рисунок 4).</w:t>
      </w:r>
    </w:p>
    <w:p w:rsidR="00873876" w:rsidRDefault="003F6DA3" w:rsidP="00873876">
      <w:pPr>
        <w:pStyle w:val="a4"/>
        <w:ind w:right="-1"/>
        <w:jc w:val="center"/>
        <w:rPr>
          <w:color w:val="000000" w:themeColor="text1"/>
        </w:rPr>
      </w:pPr>
      <w:r w:rsidRPr="003F6DA3">
        <w:rPr>
          <w:noProof/>
          <w:color w:val="000000" w:themeColor="text1"/>
        </w:rPr>
        <w:lastRenderedPageBreak/>
        <w:drawing>
          <wp:inline distT="0" distB="0" distL="0" distR="0" wp14:anchorId="449FBD48" wp14:editId="6063F494">
            <wp:extent cx="5940425" cy="3030220"/>
            <wp:effectExtent l="19050" t="19050" r="22225" b="177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3876" w:rsidRDefault="00873876" w:rsidP="00873876">
      <w:pPr>
        <w:pStyle w:val="a4"/>
        <w:ind w:right="-1"/>
        <w:jc w:val="center"/>
        <w:rPr>
          <w:color w:val="000000" w:themeColor="text1"/>
        </w:rPr>
      </w:pPr>
      <w:r>
        <w:rPr>
          <w:color w:val="000000" w:themeColor="text1"/>
        </w:rPr>
        <w:t>Рисунок 4. – «Новинки»</w:t>
      </w:r>
    </w:p>
    <w:p w:rsidR="00873876" w:rsidRDefault="00873876" w:rsidP="00873876">
      <w:pPr>
        <w:pStyle w:val="a4"/>
        <w:ind w:right="-1" w:firstLine="708"/>
        <w:rPr>
          <w:color w:val="000000" w:themeColor="text1"/>
        </w:rPr>
      </w:pPr>
      <w:r>
        <w:rPr>
          <w:color w:val="000000" w:themeColor="text1"/>
        </w:rPr>
        <w:t xml:space="preserve">Далее перед Вами фотографии заведения с разных ракурсов и информация о последних новостях (рисунки </w:t>
      </w:r>
      <w:r w:rsidR="00AB5E05">
        <w:rPr>
          <w:color w:val="000000" w:themeColor="text1"/>
        </w:rPr>
        <w:t>5</w:t>
      </w:r>
      <w:r>
        <w:rPr>
          <w:color w:val="000000" w:themeColor="text1"/>
        </w:rPr>
        <w:t>-</w:t>
      </w:r>
      <w:r w:rsidR="00AB5E05">
        <w:rPr>
          <w:color w:val="000000" w:themeColor="text1"/>
        </w:rPr>
        <w:t>6</w:t>
      </w:r>
      <w:r>
        <w:rPr>
          <w:color w:val="000000" w:themeColor="text1"/>
        </w:rPr>
        <w:t>).</w:t>
      </w:r>
      <w:r w:rsidR="00AB5E05">
        <w:rPr>
          <w:color w:val="000000" w:themeColor="text1"/>
        </w:rPr>
        <w:t xml:space="preserve"> </w:t>
      </w:r>
    </w:p>
    <w:p w:rsidR="00AB5E05" w:rsidRDefault="00AB5E05" w:rsidP="00AB5E05">
      <w:pPr>
        <w:pStyle w:val="a4"/>
        <w:ind w:right="-1"/>
        <w:rPr>
          <w:color w:val="000000" w:themeColor="text1"/>
        </w:rPr>
      </w:pPr>
      <w:r w:rsidRPr="00B73177">
        <w:rPr>
          <w:noProof/>
        </w:rPr>
        <w:drawing>
          <wp:inline distT="0" distB="0" distL="0" distR="0" wp14:anchorId="313D4521" wp14:editId="1691CE85">
            <wp:extent cx="5904865" cy="3458955"/>
            <wp:effectExtent l="19050" t="19050" r="19685" b="273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43" t="8438" r="10465" b="5131"/>
                    <a:stretch/>
                  </pic:blipFill>
                  <pic:spPr bwMode="auto">
                    <a:xfrm>
                      <a:off x="0" y="0"/>
                      <a:ext cx="5912670" cy="346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05" w:rsidRDefault="00AB5E05" w:rsidP="00AB5E05">
      <w:pPr>
        <w:pStyle w:val="a4"/>
        <w:ind w:right="-1" w:firstLine="708"/>
        <w:jc w:val="center"/>
        <w:rPr>
          <w:color w:val="000000" w:themeColor="text1"/>
        </w:rPr>
      </w:pPr>
      <w:r>
        <w:rPr>
          <w:color w:val="000000" w:themeColor="text1"/>
        </w:rPr>
        <w:t>Рисунок 5. – «Фотогалерея»</w:t>
      </w:r>
    </w:p>
    <w:p w:rsidR="00AB5E05" w:rsidRDefault="00AB5E05" w:rsidP="00AB5E05">
      <w:pPr>
        <w:pStyle w:val="a4"/>
        <w:ind w:right="-1"/>
        <w:jc w:val="center"/>
        <w:rPr>
          <w:color w:val="000000" w:themeColor="text1"/>
        </w:rPr>
      </w:pPr>
      <w:r w:rsidRPr="00B73177">
        <w:rPr>
          <w:noProof/>
        </w:rPr>
        <w:lastRenderedPageBreak/>
        <w:drawing>
          <wp:inline distT="0" distB="0" distL="0" distR="0" wp14:anchorId="24E9FDEC" wp14:editId="3FBF1BDA">
            <wp:extent cx="5882186" cy="3431276"/>
            <wp:effectExtent l="19050" t="19050" r="23495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86" t="8438" r="10593" b="5359"/>
                    <a:stretch/>
                  </pic:blipFill>
                  <pic:spPr bwMode="auto">
                    <a:xfrm>
                      <a:off x="0" y="0"/>
                      <a:ext cx="5901261" cy="3442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05" w:rsidRDefault="00AB5E05" w:rsidP="00AB5E05">
      <w:pPr>
        <w:pStyle w:val="a4"/>
        <w:ind w:right="-1" w:firstLine="708"/>
        <w:jc w:val="center"/>
        <w:rPr>
          <w:color w:val="000000" w:themeColor="text1"/>
        </w:rPr>
      </w:pPr>
      <w:r>
        <w:rPr>
          <w:color w:val="000000" w:themeColor="text1"/>
        </w:rPr>
        <w:t>Рисунок 6. – «Последние новости»</w:t>
      </w:r>
    </w:p>
    <w:p w:rsidR="00AB5E05" w:rsidRDefault="003F6DA3" w:rsidP="00AB5E05">
      <w:pPr>
        <w:pStyle w:val="a4"/>
        <w:ind w:right="-1"/>
        <w:jc w:val="center"/>
        <w:rPr>
          <w:color w:val="000000" w:themeColor="text1"/>
        </w:rPr>
      </w:pPr>
      <w:r w:rsidRPr="003F6DA3">
        <w:rPr>
          <w:noProof/>
          <w:color w:val="000000" w:themeColor="text1"/>
        </w:rPr>
        <w:drawing>
          <wp:inline distT="0" distB="0" distL="0" distR="0" wp14:anchorId="59EFEF10" wp14:editId="5D087705">
            <wp:extent cx="5940425" cy="3048000"/>
            <wp:effectExtent l="19050" t="19050" r="22225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570"/>
                    <a:stretch/>
                  </pic:blipFill>
                  <pic:spPr bwMode="auto"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177" w:rsidRPr="00F77637" w:rsidRDefault="00AB5E05" w:rsidP="00F77637">
      <w:pPr>
        <w:pStyle w:val="a4"/>
        <w:ind w:right="-1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7. – </w:t>
      </w:r>
      <w:r w:rsidR="00F77637">
        <w:rPr>
          <w:color w:val="000000" w:themeColor="text1"/>
        </w:rPr>
        <w:t>Мотивирующий текст</w:t>
      </w:r>
    </w:p>
    <w:p w:rsidR="00430E4C" w:rsidRPr="00B73177" w:rsidRDefault="00F77637" w:rsidP="001B53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Завершается главная страница информацией об адресах и условиях доставки, а также нижней панелью с контактной информацией кофейни (рисунок 8). </w:t>
      </w:r>
    </w:p>
    <w:p w:rsidR="00784B0E" w:rsidRDefault="003F6DA3" w:rsidP="00F77637">
      <w:pPr>
        <w:jc w:val="center"/>
        <w:rPr>
          <w:rFonts w:ascii="Times New Roman" w:hAnsi="Times New Roman" w:cs="Times New Roman"/>
          <w:sz w:val="24"/>
          <w:szCs w:val="24"/>
        </w:rPr>
      </w:pPr>
      <w:r w:rsidRPr="003F6DA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70725D" wp14:editId="5C0DFE92">
            <wp:extent cx="5940425" cy="4122420"/>
            <wp:effectExtent l="19050" t="19050" r="22225" b="114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8. – «Адрес и контакты»</w:t>
      </w:r>
    </w:p>
    <w:p w:rsidR="00F77637" w:rsidRDefault="00F77637" w:rsidP="00F776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Нажав на кнопку «Условия доставки» (рисунок 9), перед Вами откроется новое окно с необходимой информацией</w:t>
      </w:r>
      <w:r w:rsidR="0092406F">
        <w:rPr>
          <w:rFonts w:ascii="Times New Roman" w:hAnsi="Times New Roman" w:cs="Times New Roman"/>
          <w:sz w:val="24"/>
          <w:szCs w:val="24"/>
        </w:rPr>
        <w:t xml:space="preserve"> (рисунок 10)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77637" w:rsidRDefault="003F6DA3" w:rsidP="00F77637">
      <w:pPr>
        <w:jc w:val="center"/>
        <w:rPr>
          <w:rFonts w:ascii="Times New Roman" w:hAnsi="Times New Roman" w:cs="Times New Roman"/>
          <w:sz w:val="24"/>
          <w:szCs w:val="24"/>
        </w:rPr>
      </w:pPr>
      <w:r w:rsidRPr="003F6DA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88D2A5" wp14:editId="0D75CF9B">
            <wp:extent cx="5940425" cy="3435350"/>
            <wp:effectExtent l="19050" t="19050" r="22225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7637" w:rsidRDefault="00F77637" w:rsidP="00F776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9. – </w:t>
      </w:r>
      <w:r w:rsidR="0092406F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нопка «Условия доставки»</w:t>
      </w:r>
    </w:p>
    <w:p w:rsidR="0092406F" w:rsidRDefault="003F6DA3" w:rsidP="0092406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6DA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2E3713" wp14:editId="1FF31EE0">
            <wp:extent cx="5940425" cy="4342130"/>
            <wp:effectExtent l="19050" t="19050" r="22225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406F" w:rsidRDefault="0092406F" w:rsidP="009240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10. – Окно «Условия доставки»</w:t>
      </w:r>
    </w:p>
    <w:p w:rsidR="0092406F" w:rsidRDefault="0092406F" w:rsidP="009240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верхней панели, нажав на логотип «Кофейня»</w:t>
      </w:r>
      <w:r w:rsidR="000D3825">
        <w:rPr>
          <w:rFonts w:ascii="Times New Roman" w:hAnsi="Times New Roman" w:cs="Times New Roman"/>
          <w:sz w:val="24"/>
          <w:szCs w:val="24"/>
        </w:rPr>
        <w:t xml:space="preserve"> (рисунок 11)</w:t>
      </w:r>
      <w:r>
        <w:rPr>
          <w:rFonts w:ascii="Times New Roman" w:hAnsi="Times New Roman" w:cs="Times New Roman"/>
          <w:sz w:val="24"/>
          <w:szCs w:val="24"/>
        </w:rPr>
        <w:t xml:space="preserve">, Вы вернётесь на главную страницу сайта. </w:t>
      </w:r>
      <w:r w:rsidR="00D13555">
        <w:rPr>
          <w:rFonts w:ascii="Times New Roman" w:hAnsi="Times New Roman" w:cs="Times New Roman"/>
          <w:sz w:val="24"/>
          <w:szCs w:val="24"/>
        </w:rPr>
        <w:t xml:space="preserve">Данная кнопка есть на </w:t>
      </w:r>
      <w:r w:rsidR="00D13555" w:rsidRPr="00D13555">
        <w:rPr>
          <w:rFonts w:ascii="Times New Roman" w:hAnsi="Times New Roman" w:cs="Times New Roman"/>
          <w:b/>
          <w:sz w:val="24"/>
          <w:szCs w:val="24"/>
        </w:rPr>
        <w:t>любой</w:t>
      </w:r>
      <w:r w:rsidR="00D13555">
        <w:rPr>
          <w:rFonts w:ascii="Times New Roman" w:hAnsi="Times New Roman" w:cs="Times New Roman"/>
          <w:sz w:val="24"/>
          <w:szCs w:val="24"/>
        </w:rPr>
        <w:t xml:space="preserve"> странице сайта.</w:t>
      </w:r>
    </w:p>
    <w:p w:rsidR="0092406F" w:rsidRDefault="0092406F" w:rsidP="0092406F">
      <w:pPr>
        <w:jc w:val="both"/>
        <w:rPr>
          <w:rFonts w:ascii="Times New Roman" w:hAnsi="Times New Roman" w:cs="Times New Roman"/>
          <w:sz w:val="24"/>
          <w:szCs w:val="24"/>
        </w:rPr>
      </w:pPr>
      <w:r w:rsidRPr="0092406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28889B" wp14:editId="145355C8">
            <wp:extent cx="5940425" cy="27749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11. – Кнопка возвращения на главную страницу</w:t>
      </w: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13555" w:rsidRPr="00792823" w:rsidRDefault="00792823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92823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3.2.2 </w:t>
      </w:r>
      <w:r w:rsidR="00D13555" w:rsidRPr="00792823">
        <w:rPr>
          <w:rFonts w:ascii="Times New Roman" w:hAnsi="Times New Roman" w:cs="Times New Roman"/>
          <w:b/>
          <w:sz w:val="24"/>
          <w:szCs w:val="24"/>
          <w:u w:val="single"/>
        </w:rPr>
        <w:t>Раздел «Меню»</w:t>
      </w:r>
      <w:r w:rsidR="000D3825" w:rsidRPr="00792823">
        <w:rPr>
          <w:rFonts w:ascii="Times New Roman" w:hAnsi="Times New Roman" w:cs="Times New Roman"/>
          <w:b/>
          <w:sz w:val="24"/>
          <w:szCs w:val="24"/>
        </w:rPr>
        <w:tab/>
      </w:r>
    </w:p>
    <w:p w:rsidR="000D3825" w:rsidRDefault="000D3825" w:rsidP="00D1355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открыть меню, Вам нужно нажать на кнопку «Меню» (рисунок 12), находящейся в верхней панели, </w:t>
      </w:r>
      <w:r w:rsidRPr="000D3825">
        <w:rPr>
          <w:rFonts w:ascii="Times New Roman" w:hAnsi="Times New Roman" w:cs="Times New Roman"/>
          <w:b/>
          <w:sz w:val="24"/>
          <w:szCs w:val="24"/>
        </w:rPr>
        <w:t xml:space="preserve">любого </w:t>
      </w:r>
      <w:r w:rsidR="003A2D41">
        <w:rPr>
          <w:rFonts w:ascii="Times New Roman" w:hAnsi="Times New Roman" w:cs="Times New Roman"/>
          <w:sz w:val="24"/>
          <w:szCs w:val="24"/>
        </w:rPr>
        <w:t>раздела сайта, и</w:t>
      </w:r>
      <w:r w:rsidR="00B91709">
        <w:rPr>
          <w:rFonts w:ascii="Times New Roman" w:hAnsi="Times New Roman" w:cs="Times New Roman"/>
          <w:sz w:val="24"/>
          <w:szCs w:val="24"/>
        </w:rPr>
        <w:t>ли же нажать на кнопку «Меню» в окне новинок, находящейся на главной странице (рисунок 13).</w:t>
      </w:r>
    </w:p>
    <w:p w:rsidR="0092406F" w:rsidRDefault="000D3825" w:rsidP="0092406F">
      <w:pPr>
        <w:jc w:val="both"/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723A9F" wp14:editId="78EC29E4">
            <wp:extent cx="5940425" cy="33178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12. – Кнопка </w:t>
      </w:r>
      <w:r w:rsidR="00C96795">
        <w:rPr>
          <w:rFonts w:ascii="Times New Roman" w:hAnsi="Times New Roman" w:cs="Times New Roman"/>
          <w:sz w:val="24"/>
          <w:szCs w:val="24"/>
        </w:rPr>
        <w:t>«Меню»</w:t>
      </w:r>
    </w:p>
    <w:p w:rsidR="00B91709" w:rsidRDefault="003F6DA3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F6DA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96F89B" wp14:editId="04B95888">
            <wp:extent cx="5940425" cy="3376930"/>
            <wp:effectExtent l="19050" t="19050" r="22225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709" w:rsidRDefault="00B91709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 w:rsidR="00C96795">
        <w:rPr>
          <w:rFonts w:ascii="Times New Roman" w:hAnsi="Times New Roman" w:cs="Times New Roman"/>
          <w:sz w:val="24"/>
          <w:szCs w:val="24"/>
        </w:rPr>
        <w:t>Кнопка «Меню»</w:t>
      </w:r>
    </w:p>
    <w:p w:rsidR="000D3825" w:rsidRDefault="000D3825" w:rsidP="000D38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Перед Вами откроется вся продукция (рисунки 1</w:t>
      </w:r>
      <w:r w:rsidR="00C9679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- 1</w:t>
      </w:r>
      <w:r w:rsidR="00C9679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), разделённая на 4 составляющие: кофе и напитки, выпечка, закуски, десерты.</w:t>
      </w:r>
    </w:p>
    <w:p w:rsidR="000D3825" w:rsidRDefault="000D3825" w:rsidP="000D3825">
      <w:pPr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E4DAE2" wp14:editId="4CE2E99F">
            <wp:extent cx="5940425" cy="3479800"/>
            <wp:effectExtent l="19050" t="19050" r="22225" b="254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– Окно «Меню»: кофе и напитки</w:t>
      </w:r>
    </w:p>
    <w:p w:rsidR="000D3825" w:rsidRDefault="000D3825" w:rsidP="000D3825">
      <w:pPr>
        <w:rPr>
          <w:rFonts w:ascii="Times New Roman" w:hAnsi="Times New Roman" w:cs="Times New Roman"/>
          <w:sz w:val="24"/>
          <w:szCs w:val="24"/>
        </w:rPr>
      </w:pPr>
    </w:p>
    <w:p w:rsidR="000D3825" w:rsidRDefault="000D3825" w:rsidP="000D3825">
      <w:pPr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B20356" wp14:editId="0D39EA0B">
            <wp:extent cx="5925185" cy="3402965"/>
            <wp:effectExtent l="19050" t="19050" r="18415" b="260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7"/>
                    <a:stretch/>
                  </pic:blipFill>
                  <pic:spPr bwMode="auto">
                    <a:xfrm>
                      <a:off x="0" y="0"/>
                      <a:ext cx="5925185" cy="3402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– Окно «Меню»: выпечка</w:t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B7E541E" wp14:editId="4999A8C4">
            <wp:extent cx="5940425" cy="3464560"/>
            <wp:effectExtent l="19050" t="19050" r="22225" b="215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 – Окно «Меню»: закуски</w:t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E34BD5" wp14:editId="35FEDE72">
            <wp:extent cx="5940425" cy="2988945"/>
            <wp:effectExtent l="19050" t="19050" r="22225" b="209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 – Окно «Меню»: десерты</w:t>
      </w:r>
    </w:p>
    <w:p w:rsidR="00D13555" w:rsidRDefault="000D3825" w:rsidP="00D1355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Быстро перемещаться по странице помогут кнопки</w:t>
      </w:r>
      <w:r w:rsidR="00D1355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13555">
        <w:rPr>
          <w:rFonts w:ascii="Times New Roman" w:hAnsi="Times New Roman" w:cs="Times New Roman"/>
          <w:sz w:val="24"/>
          <w:szCs w:val="24"/>
        </w:rPr>
        <w:t>находящие</w:t>
      </w:r>
      <w:r w:rsidR="00FA6566">
        <w:rPr>
          <w:rFonts w:ascii="Times New Roman" w:hAnsi="Times New Roman" w:cs="Times New Roman"/>
          <w:sz w:val="24"/>
          <w:szCs w:val="24"/>
        </w:rPr>
        <w:t>ся</w:t>
      </w:r>
      <w:r w:rsidR="00D13555">
        <w:rPr>
          <w:rFonts w:ascii="Times New Roman" w:hAnsi="Times New Roman" w:cs="Times New Roman"/>
          <w:sz w:val="24"/>
          <w:szCs w:val="24"/>
        </w:rPr>
        <w:t xml:space="preserve"> ниже верхней панели (рисунок 1</w:t>
      </w:r>
      <w:r w:rsidR="00C96795">
        <w:rPr>
          <w:rFonts w:ascii="Times New Roman" w:hAnsi="Times New Roman" w:cs="Times New Roman"/>
          <w:sz w:val="24"/>
          <w:szCs w:val="24"/>
        </w:rPr>
        <w:t>8</w:t>
      </w:r>
      <w:r w:rsidR="00D13555">
        <w:rPr>
          <w:rFonts w:ascii="Times New Roman" w:hAnsi="Times New Roman" w:cs="Times New Roman"/>
          <w:sz w:val="24"/>
          <w:szCs w:val="24"/>
        </w:rPr>
        <w:t>).</w:t>
      </w:r>
    </w:p>
    <w:p w:rsidR="000D3825" w:rsidRDefault="000D3825" w:rsidP="00D13555">
      <w:pPr>
        <w:rPr>
          <w:rFonts w:ascii="Times New Roman" w:hAnsi="Times New Roman" w:cs="Times New Roman"/>
          <w:sz w:val="24"/>
          <w:szCs w:val="24"/>
        </w:rPr>
      </w:pPr>
      <w:r w:rsidRPr="000D38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776696" wp14:editId="00825A5E">
            <wp:extent cx="5920740" cy="713105"/>
            <wp:effectExtent l="19050" t="19050" r="22860" b="107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31"/>
                    <a:stretch/>
                  </pic:blipFill>
                  <pic:spPr bwMode="auto">
                    <a:xfrm>
                      <a:off x="0" y="0"/>
                      <a:ext cx="5920740" cy="713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25" w:rsidRDefault="000D3825" w:rsidP="000D382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 – Кнопки навигации по меню</w:t>
      </w:r>
    </w:p>
    <w:p w:rsidR="005A3616" w:rsidRDefault="005A3616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13555" w:rsidRPr="00792823" w:rsidRDefault="00792823" w:rsidP="00792823">
      <w:pPr>
        <w:ind w:firstLine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92823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3.2.3 </w:t>
      </w:r>
      <w:r w:rsidR="00D13555" w:rsidRPr="00792823">
        <w:rPr>
          <w:rFonts w:ascii="Times New Roman" w:hAnsi="Times New Roman" w:cs="Times New Roman"/>
          <w:b/>
          <w:sz w:val="24"/>
          <w:szCs w:val="24"/>
          <w:u w:val="single"/>
        </w:rPr>
        <w:t>Раздел «Акции»</w:t>
      </w:r>
      <w:r w:rsidR="00D13555" w:rsidRPr="00792823">
        <w:rPr>
          <w:rFonts w:ascii="Times New Roman" w:hAnsi="Times New Roman" w:cs="Times New Roman"/>
          <w:b/>
          <w:sz w:val="24"/>
          <w:szCs w:val="24"/>
        </w:rPr>
        <w:tab/>
      </w:r>
    </w:p>
    <w:p w:rsidR="00D13555" w:rsidRDefault="00D13555" w:rsidP="00D1355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Чтобы узнать информацию об актуальных акциях, Вам нужно нажать на кнопку «Акции» (рисунок 1</w:t>
      </w:r>
      <w:r w:rsidR="00C9679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), находящейся в верхней панели, </w:t>
      </w:r>
      <w:r w:rsidRPr="000D3825">
        <w:rPr>
          <w:rFonts w:ascii="Times New Roman" w:hAnsi="Times New Roman" w:cs="Times New Roman"/>
          <w:b/>
          <w:sz w:val="24"/>
          <w:szCs w:val="24"/>
        </w:rPr>
        <w:t xml:space="preserve">любого </w:t>
      </w:r>
      <w:r>
        <w:rPr>
          <w:rFonts w:ascii="Times New Roman" w:hAnsi="Times New Roman" w:cs="Times New Roman"/>
          <w:sz w:val="24"/>
          <w:szCs w:val="24"/>
        </w:rPr>
        <w:t xml:space="preserve">раздела сайта. </w:t>
      </w:r>
    </w:p>
    <w:p w:rsidR="00D13555" w:rsidRDefault="00D13555" w:rsidP="00D13555">
      <w:pPr>
        <w:jc w:val="both"/>
        <w:rPr>
          <w:rFonts w:ascii="Times New Roman" w:hAnsi="Times New Roman" w:cs="Times New Roman"/>
          <w:sz w:val="24"/>
          <w:szCs w:val="24"/>
        </w:rPr>
      </w:pPr>
      <w:r w:rsidRPr="00D135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D0F351" wp14:editId="0B7D657C">
            <wp:extent cx="5940425" cy="2273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55" w:rsidRDefault="00D13555" w:rsidP="00D135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C9679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 – Кнопка «Акции»</w:t>
      </w:r>
    </w:p>
    <w:p w:rsidR="00D13555" w:rsidRDefault="00D13555" w:rsidP="00D135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Теперь перед Вами содержание и условие каждой акции (рисунок </w:t>
      </w:r>
      <w:r w:rsidR="00C96795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D13555" w:rsidRDefault="00D13555" w:rsidP="00D13555">
      <w:pPr>
        <w:rPr>
          <w:rFonts w:ascii="Times New Roman" w:hAnsi="Times New Roman" w:cs="Times New Roman"/>
          <w:sz w:val="24"/>
          <w:szCs w:val="24"/>
        </w:rPr>
      </w:pPr>
      <w:r w:rsidRPr="00D135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446EDF" wp14:editId="5F112803">
            <wp:extent cx="5925185" cy="3471545"/>
            <wp:effectExtent l="19050" t="19050" r="18415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7"/>
                    <a:stretch/>
                  </pic:blipFill>
                  <pic:spPr bwMode="auto">
                    <a:xfrm>
                      <a:off x="0" y="0"/>
                      <a:ext cx="5925185" cy="34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55" w:rsidRDefault="00D13555" w:rsidP="00D135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96795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. – Раздел «Акции»</w:t>
      </w: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13555" w:rsidRPr="00792823" w:rsidRDefault="00792823" w:rsidP="0079282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92823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3.2.4 </w:t>
      </w:r>
      <w:r w:rsidR="00D13555" w:rsidRPr="00792823">
        <w:rPr>
          <w:rFonts w:ascii="Times New Roman" w:hAnsi="Times New Roman" w:cs="Times New Roman"/>
          <w:b/>
          <w:sz w:val="24"/>
          <w:szCs w:val="24"/>
          <w:u w:val="single"/>
        </w:rPr>
        <w:t>Раздел «Вакансии»</w:t>
      </w:r>
      <w:r w:rsidRPr="00792823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D13555" w:rsidRPr="00D13555" w:rsidRDefault="00D13555" w:rsidP="00D1355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Вы хотите трудоустроиться в нашем заведении, Вам нужно нажать на кнопку «Вакансии» (рисунок 2</w:t>
      </w:r>
      <w:r w:rsidR="00C9679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), находящейся в верхней панели, </w:t>
      </w:r>
      <w:r w:rsidRPr="000D3825">
        <w:rPr>
          <w:rFonts w:ascii="Times New Roman" w:hAnsi="Times New Roman" w:cs="Times New Roman"/>
          <w:b/>
          <w:sz w:val="24"/>
          <w:szCs w:val="24"/>
        </w:rPr>
        <w:t xml:space="preserve">любого </w:t>
      </w:r>
      <w:r>
        <w:rPr>
          <w:rFonts w:ascii="Times New Roman" w:hAnsi="Times New Roman" w:cs="Times New Roman"/>
          <w:sz w:val="24"/>
          <w:szCs w:val="24"/>
        </w:rPr>
        <w:t xml:space="preserve">раздела сайта. </w:t>
      </w:r>
    </w:p>
    <w:p w:rsidR="00D13555" w:rsidRDefault="00D13555" w:rsidP="00D13555">
      <w:pPr>
        <w:rPr>
          <w:rFonts w:ascii="Times New Roman" w:hAnsi="Times New Roman" w:cs="Times New Roman"/>
          <w:b/>
          <w:sz w:val="24"/>
          <w:szCs w:val="24"/>
        </w:rPr>
      </w:pPr>
      <w:r w:rsidRPr="00D1355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C387B70" wp14:editId="0ECA8C0D">
            <wp:extent cx="5940425" cy="20447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55" w:rsidRDefault="00D13555" w:rsidP="00D1355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C9679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 – Кнопка «Вакансии»</w:t>
      </w:r>
    </w:p>
    <w:p w:rsidR="00B91709" w:rsidRDefault="00B91709" w:rsidP="00B9170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этом разделе находится полный список профессий, которые требуется в кофейню (рисунок 2</w:t>
      </w:r>
      <w:r w:rsidR="00C9679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). Если Вас заинтересовала одна из вакансий, позвоните по указанному номеру телефона или же обратитесь к персоналу в кофейне по указанному адресу в нижней панели страницы. </w:t>
      </w:r>
    </w:p>
    <w:p w:rsidR="00B91709" w:rsidRDefault="0078510D" w:rsidP="00B91709">
      <w:pPr>
        <w:jc w:val="both"/>
        <w:rPr>
          <w:rFonts w:ascii="Times New Roman" w:hAnsi="Times New Roman" w:cs="Times New Roman"/>
          <w:sz w:val="24"/>
          <w:szCs w:val="24"/>
        </w:rPr>
      </w:pPr>
      <w:r w:rsidRPr="007851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459F2" wp14:editId="27C63EE2">
            <wp:extent cx="5940425" cy="4106545"/>
            <wp:effectExtent l="19050" t="19050" r="22225" b="273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555" w:rsidRPr="00B91709" w:rsidRDefault="00B91709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C9679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– Окно «Вакансии»</w:t>
      </w: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3616" w:rsidRDefault="005A3616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13555" w:rsidRPr="00406E13" w:rsidRDefault="00406E13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06E13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3.2.5 </w:t>
      </w:r>
      <w:r w:rsidR="00D13555" w:rsidRPr="00406E13">
        <w:rPr>
          <w:rFonts w:ascii="Times New Roman" w:hAnsi="Times New Roman" w:cs="Times New Roman"/>
          <w:b/>
          <w:sz w:val="24"/>
          <w:szCs w:val="24"/>
          <w:u w:val="single"/>
        </w:rPr>
        <w:t>Раздел «Для партнёров»</w:t>
      </w:r>
    </w:p>
    <w:p w:rsidR="00B91709" w:rsidRPr="00B91709" w:rsidRDefault="00B91709" w:rsidP="00B9170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партнёрства на сайте есть отдельный отдел, который можно найти, нажав на кнопку «Для партнёров» (рисунок 2</w:t>
      </w:r>
      <w:r w:rsidR="00C9679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), находящейся в верхней панели, </w:t>
      </w:r>
      <w:r w:rsidRPr="000D3825">
        <w:rPr>
          <w:rFonts w:ascii="Times New Roman" w:hAnsi="Times New Roman" w:cs="Times New Roman"/>
          <w:b/>
          <w:sz w:val="24"/>
          <w:szCs w:val="24"/>
        </w:rPr>
        <w:t xml:space="preserve">любого </w:t>
      </w:r>
      <w:r>
        <w:rPr>
          <w:rFonts w:ascii="Times New Roman" w:hAnsi="Times New Roman" w:cs="Times New Roman"/>
          <w:sz w:val="24"/>
          <w:szCs w:val="24"/>
        </w:rPr>
        <w:t xml:space="preserve">раздела сайта. </w:t>
      </w:r>
    </w:p>
    <w:p w:rsidR="00D13555" w:rsidRDefault="00D13555" w:rsidP="00D13555">
      <w:pPr>
        <w:rPr>
          <w:rFonts w:ascii="Times New Roman" w:hAnsi="Times New Roman" w:cs="Times New Roman"/>
          <w:sz w:val="24"/>
          <w:szCs w:val="24"/>
        </w:rPr>
      </w:pPr>
      <w:r w:rsidRPr="00D135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7B4259" wp14:editId="5CD46D8E">
            <wp:extent cx="5940425" cy="20447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D" w:rsidRDefault="00D13555" w:rsidP="007851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91709">
        <w:rPr>
          <w:rFonts w:ascii="Times New Roman" w:hAnsi="Times New Roman" w:cs="Times New Roman"/>
          <w:sz w:val="24"/>
          <w:szCs w:val="24"/>
        </w:rPr>
        <w:t>2</w:t>
      </w:r>
      <w:r w:rsidR="00C9679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– Кнопка «</w:t>
      </w:r>
      <w:r w:rsidR="00B91709">
        <w:rPr>
          <w:rFonts w:ascii="Times New Roman" w:hAnsi="Times New Roman" w:cs="Times New Roman"/>
          <w:sz w:val="24"/>
          <w:szCs w:val="24"/>
        </w:rPr>
        <w:t>Для партнёров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B91709" w:rsidRDefault="0078510D" w:rsidP="0078510D">
      <w:pPr>
        <w:jc w:val="center"/>
        <w:rPr>
          <w:rFonts w:ascii="Times New Roman" w:hAnsi="Times New Roman" w:cs="Times New Roman"/>
          <w:sz w:val="24"/>
          <w:szCs w:val="24"/>
        </w:rPr>
      </w:pPr>
      <w:r w:rsidRPr="007851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6DD441" wp14:editId="2870973B">
            <wp:extent cx="5940425" cy="3017520"/>
            <wp:effectExtent l="19050" t="19050" r="22225" b="114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9433"/>
                    <a:stretch/>
                  </pic:blipFill>
                  <pic:spPr bwMode="auto"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709" w:rsidRDefault="00B91709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C9679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– </w:t>
      </w:r>
      <w:r w:rsidR="0078510D">
        <w:rPr>
          <w:rFonts w:ascii="Times New Roman" w:hAnsi="Times New Roman" w:cs="Times New Roman"/>
          <w:sz w:val="24"/>
          <w:szCs w:val="24"/>
        </w:rPr>
        <w:t>Окно</w:t>
      </w:r>
      <w:r>
        <w:rPr>
          <w:rFonts w:ascii="Times New Roman" w:hAnsi="Times New Roman" w:cs="Times New Roman"/>
          <w:sz w:val="24"/>
          <w:szCs w:val="24"/>
        </w:rPr>
        <w:t xml:space="preserve"> «Для партнёров»</w:t>
      </w:r>
    </w:p>
    <w:p w:rsidR="00B91709" w:rsidRDefault="0078510D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51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4A2D3A" wp14:editId="32B9599F">
            <wp:extent cx="5940425" cy="3048000"/>
            <wp:effectExtent l="19050" t="19050" r="2222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993" b="8894"/>
                    <a:stretch/>
                  </pic:blipFill>
                  <pic:spPr bwMode="auto"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55" w:rsidRDefault="00B91709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C9679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– Окно «Для партнёров»: почему именно мы?</w:t>
      </w:r>
    </w:p>
    <w:p w:rsidR="005A3616" w:rsidRDefault="005A3616" w:rsidP="00B917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A3616" w:rsidRDefault="005A3616" w:rsidP="00B9170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13555" w:rsidRPr="00406E13" w:rsidRDefault="00406E13" w:rsidP="00406E13">
      <w:pPr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06E13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3.2.6 </w:t>
      </w:r>
      <w:r w:rsidR="00D13555" w:rsidRPr="00406E13">
        <w:rPr>
          <w:rFonts w:ascii="Times New Roman" w:hAnsi="Times New Roman" w:cs="Times New Roman"/>
          <w:b/>
          <w:sz w:val="24"/>
          <w:szCs w:val="24"/>
          <w:u w:val="single"/>
        </w:rPr>
        <w:t>Раздел «Отзывы»</w:t>
      </w:r>
    </w:p>
    <w:p w:rsidR="00D13555" w:rsidRDefault="00D13555" w:rsidP="00D1355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оставить отзыв или прочитать мнение других людей, Вам нужно нажать на кнопку «Отзывы» (рисунок </w:t>
      </w:r>
      <w:r w:rsidRPr="00D13555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="00C96795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), находящейся в верхней панели, </w:t>
      </w:r>
      <w:r w:rsidRPr="000D3825">
        <w:rPr>
          <w:rFonts w:ascii="Times New Roman" w:hAnsi="Times New Roman" w:cs="Times New Roman"/>
          <w:b/>
          <w:sz w:val="24"/>
          <w:szCs w:val="24"/>
        </w:rPr>
        <w:t xml:space="preserve">любого </w:t>
      </w:r>
      <w:r>
        <w:rPr>
          <w:rFonts w:ascii="Times New Roman" w:hAnsi="Times New Roman" w:cs="Times New Roman"/>
          <w:sz w:val="24"/>
          <w:szCs w:val="24"/>
        </w:rPr>
        <w:t xml:space="preserve">раздела сайта. </w:t>
      </w:r>
    </w:p>
    <w:p w:rsidR="00D13555" w:rsidRDefault="00D13555" w:rsidP="00D13555">
      <w:pPr>
        <w:rPr>
          <w:rFonts w:ascii="Times New Roman" w:hAnsi="Times New Roman" w:cs="Times New Roman"/>
          <w:sz w:val="24"/>
          <w:szCs w:val="24"/>
        </w:rPr>
      </w:pPr>
      <w:r w:rsidRPr="00D135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8685DD" wp14:editId="74CA6D76">
            <wp:extent cx="5940425" cy="2044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09" w:rsidRDefault="00B91709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C9679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 – Кнопка «Отзывы»</w:t>
      </w:r>
    </w:p>
    <w:p w:rsidR="00BB4988" w:rsidRDefault="0078510D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51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0770FA" wp14:editId="13860A05">
            <wp:extent cx="5940425" cy="4358640"/>
            <wp:effectExtent l="19050" t="19050" r="22225" b="228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988" w:rsidRDefault="00BB4988" w:rsidP="00B917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27. – Окно «Отзывы»</w:t>
      </w:r>
    </w:p>
    <w:p w:rsidR="002F1DAA" w:rsidRDefault="002F1DAA" w:rsidP="002F1DAA">
      <w:pPr>
        <w:rPr>
          <w:rFonts w:ascii="Times New Roman" w:hAnsi="Times New Roman" w:cs="Times New Roman"/>
          <w:sz w:val="24"/>
          <w:szCs w:val="24"/>
        </w:rPr>
      </w:pPr>
      <w:r w:rsidRPr="00435035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Чтобы поделиться своими впечатлениями введите своё имя в первом поле для заполнения, а отзыв или предложение – во втором, затем нажмите кнопку «Отправить» (рисунок 28).</w:t>
      </w:r>
    </w:p>
    <w:p w:rsidR="00BB4988" w:rsidRDefault="002F1DAA" w:rsidP="002F1DA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1DA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82B64B" wp14:editId="3FE386D6">
            <wp:extent cx="3966447" cy="2817004"/>
            <wp:effectExtent l="19050" t="19050" r="15240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2754" cy="282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1DAA" w:rsidRDefault="002F1DAA" w:rsidP="002F1D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28. – Форма для комментария</w:t>
      </w:r>
    </w:p>
    <w:p w:rsidR="002F1DAA" w:rsidRDefault="002F1DAA" w:rsidP="002F1DA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Формат публикации комментария выглядит таким образом (рисунок 29):  </w:t>
      </w:r>
    </w:p>
    <w:p w:rsidR="002F1DAA" w:rsidRDefault="0078510D" w:rsidP="002F1DAA">
      <w:pPr>
        <w:rPr>
          <w:rFonts w:ascii="Times New Roman" w:hAnsi="Times New Roman" w:cs="Times New Roman"/>
          <w:sz w:val="24"/>
          <w:szCs w:val="24"/>
        </w:rPr>
      </w:pPr>
      <w:r w:rsidRPr="007851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5293C8" wp14:editId="7F1ACDD5">
            <wp:extent cx="5940425" cy="2621280"/>
            <wp:effectExtent l="19050" t="19050" r="22225" b="266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1DAA" w:rsidRDefault="002F1DAA" w:rsidP="002F1D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28. – Форма публикации комментария</w:t>
      </w:r>
    </w:p>
    <w:p w:rsidR="00FA6566" w:rsidRPr="00FA6566" w:rsidRDefault="002F1DAA" w:rsidP="002F1D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Данные об имени и сообщении находятся в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2F1DAA">
        <w:rPr>
          <w:rFonts w:ascii="Times New Roman" w:hAnsi="Times New Roman" w:cs="Times New Roman"/>
          <w:sz w:val="24"/>
          <w:szCs w:val="24"/>
        </w:rPr>
        <w:t>-</w:t>
      </w:r>
      <w:r w:rsidR="00FA6566">
        <w:rPr>
          <w:rFonts w:ascii="Times New Roman" w:hAnsi="Times New Roman" w:cs="Times New Roman"/>
          <w:sz w:val="24"/>
          <w:szCs w:val="24"/>
        </w:rPr>
        <w:t>таблице, откуда администратор</w:t>
      </w:r>
      <w:r>
        <w:rPr>
          <w:rFonts w:ascii="Times New Roman" w:hAnsi="Times New Roman" w:cs="Times New Roman"/>
          <w:sz w:val="24"/>
          <w:szCs w:val="24"/>
        </w:rPr>
        <w:t xml:space="preserve"> может</w:t>
      </w:r>
      <w:r w:rsidR="00332B43">
        <w:rPr>
          <w:rFonts w:ascii="Times New Roman" w:hAnsi="Times New Roman" w:cs="Times New Roman"/>
          <w:sz w:val="24"/>
          <w:szCs w:val="24"/>
        </w:rPr>
        <w:t xml:space="preserve"> просматривать и</w:t>
      </w:r>
      <w:r>
        <w:rPr>
          <w:rFonts w:ascii="Times New Roman" w:hAnsi="Times New Roman" w:cs="Times New Roman"/>
          <w:sz w:val="24"/>
          <w:szCs w:val="24"/>
        </w:rPr>
        <w:t xml:space="preserve"> удалять комментарии (рисунок 29). </w:t>
      </w:r>
    </w:p>
    <w:p w:rsidR="002F1DAA" w:rsidRDefault="002F1DAA" w:rsidP="002F1D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43704"/>
            <wp:effectExtent l="19050" t="19050" r="22225" b="13970"/>
            <wp:docPr id="10" name="Рисунок 10" descr="https://psv4.userapi.com/c237131/u37280145/docs/d6/96f6c54aa676/Otzyvy4.png?extra=X9-6ck3w-bRx9IKxBaKQGCLAh0lCuEpjOI88YIFODC0TPE9LkL0PL3Xard8wNGpLcFpIfj8L7jynFsrylBQxybC5-YblFJNYJ738KDgSVXxcO72qYpJqeN3N749ARGyLa3qAA7OuY9O5AePpEhgfNx8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237131/u37280145/docs/d6/96f6c54aa676/Otzyvy4.png?extra=X9-6ck3w-bRx9IKxBaKQGCLAh0lCuEpjOI88YIFODC0TPE9LkL0PL3Xard8wNGpLcFpIfj8L7jynFsrylBQxybC5-YblFJNYJ738KDgSVXxcO72qYpJqeN3N749ARGyLa3qAA7OuY9O5AePpEhgfNx8r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37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1DAA" w:rsidRDefault="002F1DAA" w:rsidP="004350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29. </w:t>
      </w:r>
      <w:r w:rsidR="003A2D41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2F1DA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таблица</w:t>
      </w:r>
    </w:p>
    <w:p w:rsidR="00792823" w:rsidRPr="00792823" w:rsidRDefault="00406E13" w:rsidP="007928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06E1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4. </w:t>
      </w:r>
      <w:r w:rsidR="00792823" w:rsidRPr="007928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Аварийные ситуации</w:t>
      </w:r>
    </w:p>
    <w:p w:rsidR="00784B0E" w:rsidRPr="0078510D" w:rsidRDefault="00406E13" w:rsidP="005A3616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="00792823" w:rsidRPr="007928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случае отказа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или сбое </w:t>
      </w:r>
      <w:r w:rsidR="00792823" w:rsidRPr="007928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работы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системы, а также </w:t>
      </w:r>
      <w:r>
        <w:rPr>
          <w:rFonts w:ascii="Times New Roman" w:hAnsi="Times New Roman" w:cs="Times New Roman"/>
          <w:sz w:val="24"/>
        </w:rPr>
        <w:t>д</w:t>
      </w:r>
      <w:r w:rsidRPr="00BB4988">
        <w:rPr>
          <w:rFonts w:ascii="Times New Roman" w:hAnsi="Times New Roman" w:cs="Times New Roman"/>
          <w:sz w:val="24"/>
        </w:rPr>
        <w:t xml:space="preserve">ля получения консультаций и технической поддержки </w:t>
      </w:r>
      <w:r>
        <w:rPr>
          <w:rFonts w:ascii="Times New Roman" w:hAnsi="Times New Roman" w:cs="Times New Roman"/>
          <w:sz w:val="24"/>
        </w:rPr>
        <w:t>необходимо обратиться по электронной почте:</w:t>
      </w:r>
      <w:r w:rsidRPr="00BB4988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ddryskova</w:t>
      </w:r>
      <w:proofErr w:type="spellEnd"/>
      <w:r w:rsidRPr="00BB4988">
        <w:rPr>
          <w:rFonts w:ascii="Times New Roman" w:hAnsi="Times New Roman" w:cs="Times New Roman"/>
          <w:sz w:val="24"/>
        </w:rPr>
        <w:t>2002@</w:t>
      </w:r>
      <w:proofErr w:type="spellStart"/>
      <w:r>
        <w:rPr>
          <w:rFonts w:ascii="Times New Roman" w:hAnsi="Times New Roman" w:cs="Times New Roman"/>
          <w:sz w:val="24"/>
          <w:lang w:val="en-US"/>
        </w:rPr>
        <w:t>gmail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</w:rPr>
        <w:t>com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sectPr w:rsidR="00784B0E" w:rsidRPr="007851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E6CA7"/>
    <w:multiLevelType w:val="hybridMultilevel"/>
    <w:tmpl w:val="3DEE3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65638"/>
    <w:multiLevelType w:val="multilevel"/>
    <w:tmpl w:val="D8409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F96D20"/>
    <w:multiLevelType w:val="hybridMultilevel"/>
    <w:tmpl w:val="56021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E7E96"/>
    <w:multiLevelType w:val="hybridMultilevel"/>
    <w:tmpl w:val="47028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1E75E8"/>
    <w:multiLevelType w:val="hybridMultilevel"/>
    <w:tmpl w:val="413298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B0E"/>
    <w:rsid w:val="000D3825"/>
    <w:rsid w:val="000E34A2"/>
    <w:rsid w:val="001860EC"/>
    <w:rsid w:val="001B5306"/>
    <w:rsid w:val="002D3A09"/>
    <w:rsid w:val="002F1DAA"/>
    <w:rsid w:val="00332B43"/>
    <w:rsid w:val="00362124"/>
    <w:rsid w:val="003A2D41"/>
    <w:rsid w:val="003F6DA3"/>
    <w:rsid w:val="00406E13"/>
    <w:rsid w:val="00430E4C"/>
    <w:rsid w:val="00435035"/>
    <w:rsid w:val="00474474"/>
    <w:rsid w:val="005A3616"/>
    <w:rsid w:val="006475E7"/>
    <w:rsid w:val="006F3214"/>
    <w:rsid w:val="00784B0E"/>
    <w:rsid w:val="0078510D"/>
    <w:rsid w:val="00792823"/>
    <w:rsid w:val="00873876"/>
    <w:rsid w:val="0092406F"/>
    <w:rsid w:val="00AB5E05"/>
    <w:rsid w:val="00B73177"/>
    <w:rsid w:val="00B83ADF"/>
    <w:rsid w:val="00B91709"/>
    <w:rsid w:val="00BB4988"/>
    <w:rsid w:val="00C96795"/>
    <w:rsid w:val="00D13555"/>
    <w:rsid w:val="00F77637"/>
    <w:rsid w:val="00FA6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9A0E4"/>
  <w15:chartTrackingRefBased/>
  <w15:docId w15:val="{3119634B-F1E7-49DB-8BC8-B1E8D8DED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3A09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F32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85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41115A-C2B9-49B0-BF07-26188EA7F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</Pages>
  <Words>1009</Words>
  <Characters>5753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Рыськова</dc:creator>
  <cp:keywords/>
  <dc:description/>
  <cp:lastModifiedBy>Дарья Рыськова</cp:lastModifiedBy>
  <cp:revision>18</cp:revision>
  <dcterms:created xsi:type="dcterms:W3CDTF">2022-11-30T12:58:00Z</dcterms:created>
  <dcterms:modified xsi:type="dcterms:W3CDTF">2022-12-01T12:25:00Z</dcterms:modified>
</cp:coreProperties>
</file>